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25616" w14:textId="77777777" w:rsidR="00925AD5" w:rsidRDefault="00925AD5">
      <w:r w:rsidRPr="00925AD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5D3FDE" wp14:editId="061EA5E9">
                <wp:simplePos x="0" y="0"/>
                <wp:positionH relativeFrom="margin">
                  <wp:align>left</wp:align>
                </wp:positionH>
                <wp:positionV relativeFrom="paragraph">
                  <wp:posOffset>38100</wp:posOffset>
                </wp:positionV>
                <wp:extent cx="6191250" cy="93154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931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F6CDA7" w14:textId="23DA9774" w:rsidR="00925AD5" w:rsidRPr="00925AD5" w:rsidRDefault="00925AD5" w:rsidP="00925A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25A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="004D3B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20</w:t>
                            </w:r>
                            <w:r w:rsidRPr="00925A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-202</w:t>
                            </w:r>
                            <w:r w:rsidR="004D3B19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  <w:r w:rsidRPr="00925AD5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Tuition</w:t>
                            </w:r>
                          </w:p>
                          <w:p w14:paraId="073C3F96" w14:textId="77777777" w:rsidR="00925AD5" w:rsidRPr="004D3B19" w:rsidRDefault="00925AD5" w:rsidP="00925AD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D3B1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Registration Fee is $25 per dancer or $35 per family  </w:t>
                            </w:r>
                          </w:p>
                          <w:p w14:paraId="591EAFC6" w14:textId="77777777" w:rsidR="00925AD5" w:rsidRPr="004D3B19" w:rsidRDefault="00925AD5" w:rsidP="00925AD5">
                            <w:pPr>
                              <w:widowControl w:val="0"/>
                              <w:spacing w:after="4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D3B1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(Registration fee is charged once a year when registering for the fall session.)</w:t>
                            </w:r>
                          </w:p>
                          <w:p w14:paraId="094A24FC" w14:textId="7842BCDD" w:rsidR="00925AD5" w:rsidRPr="004D3B19" w:rsidRDefault="00925AD5" w:rsidP="004D3B19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4D3B1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You will be charged 10 monthly installments beginning on </w:t>
                            </w:r>
                            <w:r w:rsidR="004D3B1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                                     </w:t>
                            </w:r>
                            <w:r w:rsidRPr="004D3B19">
                              <w:rPr>
                                <w:b/>
                                <w:bCs/>
                                <w:i/>
                                <w:iCs/>
                                <w:sz w:val="26"/>
                                <w:szCs w:val="26"/>
                              </w:rPr>
                              <w:t>August 21st and concluding on May 21st.</w:t>
                            </w:r>
                          </w:p>
                          <w:p w14:paraId="7C799A28" w14:textId="77777777" w:rsidR="00925AD5" w:rsidRPr="00925AD5" w:rsidRDefault="00925AD5" w:rsidP="00925AD5">
                            <w:pPr>
                              <w:widowControl w:val="0"/>
                              <w:spacing w:line="28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Classes Per Week</w:t>
                            </w:r>
                          </w:p>
                          <w:p w14:paraId="242FA033" w14:textId="77777777" w:rsidR="004D3B19" w:rsidRDefault="00925AD5" w:rsidP="004D3B19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 xml:space="preserve">1 Class     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 xml:space="preserve">$50/Mo. </w:t>
                            </w:r>
                          </w:p>
                          <w:p w14:paraId="27EFB080" w14:textId="770F6200" w:rsidR="00925AD5" w:rsidRPr="004D3B19" w:rsidRDefault="00925AD5" w:rsidP="004D3B19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B19">
                              <w:rPr>
                                <w:sz w:val="20"/>
                                <w:szCs w:val="20"/>
                              </w:rPr>
                              <w:t>(1/2 to 1 hr.)</w:t>
                            </w:r>
                          </w:p>
                          <w:p w14:paraId="3152EBAD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 xml:space="preserve">2 Classes 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$80/Mo.</w:t>
                            </w:r>
                          </w:p>
                          <w:p w14:paraId="55282922" w14:textId="77777777" w:rsidR="00925AD5" w:rsidRPr="004D3B19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3B19">
                              <w:rPr>
                                <w:sz w:val="20"/>
                                <w:szCs w:val="20"/>
                              </w:rPr>
                              <w:t xml:space="preserve">(including </w:t>
                            </w:r>
                            <w:proofErr w:type="gramStart"/>
                            <w:r w:rsidRPr="004D3B19">
                              <w:rPr>
                                <w:sz w:val="20"/>
                                <w:szCs w:val="20"/>
                              </w:rPr>
                              <w:t>Ruby  and</w:t>
                            </w:r>
                            <w:proofErr w:type="gramEnd"/>
                            <w:r w:rsidRPr="004D3B19">
                              <w:rPr>
                                <w:sz w:val="20"/>
                                <w:szCs w:val="20"/>
                              </w:rPr>
                              <w:t xml:space="preserve">  Sapphire combos with jazz) </w:t>
                            </w:r>
                          </w:p>
                          <w:p w14:paraId="00BEDCAA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3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$105/Mo.</w:t>
                            </w:r>
                          </w:p>
                          <w:p w14:paraId="35241B08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4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$125/Mo.</w:t>
                            </w:r>
                          </w:p>
                          <w:p w14:paraId="452DE15E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5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$145/Mo.</w:t>
                            </w:r>
                          </w:p>
                          <w:p w14:paraId="0C2BA1DD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6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$165/Mo.</w:t>
                            </w:r>
                          </w:p>
                          <w:p w14:paraId="00ED5AD4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7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$185/Mo.</w:t>
                            </w:r>
                          </w:p>
                          <w:p w14:paraId="2CC22BB1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8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$205/Mo.</w:t>
                            </w:r>
                          </w:p>
                          <w:p w14:paraId="3012F361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9 Classes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$225/Mo.</w:t>
                            </w:r>
                          </w:p>
                          <w:p w14:paraId="620F998E" w14:textId="77777777" w:rsidR="00925AD5" w:rsidRPr="00925AD5" w:rsidRDefault="00925AD5" w:rsidP="00925AD5">
                            <w:pPr>
                              <w:widowControl w:val="0"/>
                              <w:spacing w:after="60" w:line="240" w:lineRule="auto"/>
                              <w:ind w:left="536" w:hanging="536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25AD5">
                              <w:rPr>
                                <w:sz w:val="24"/>
                                <w:szCs w:val="24"/>
                              </w:rPr>
                              <w:t>Unlimited</w:t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25AD5">
                              <w:rPr>
                                <w:sz w:val="24"/>
                                <w:szCs w:val="24"/>
                              </w:rPr>
                              <w:tab/>
                              <w:t>$235/Mo.</w:t>
                            </w:r>
                          </w:p>
                          <w:p w14:paraId="0B82BF75" w14:textId="77777777" w:rsidR="00925AD5" w:rsidRPr="00925AD5" w:rsidRDefault="00925AD5" w:rsidP="00925AD5">
                            <w:pPr>
                              <w:widowControl w:val="0"/>
                              <w:spacing w:before="60" w:after="40" w:line="280" w:lineRule="auto"/>
                              <w:ind w:left="5040" w:hanging="2430"/>
                              <w:rPr>
                                <w:sz w:val="28"/>
                                <w:szCs w:val="28"/>
                              </w:rPr>
                            </w:pPr>
                            <w:r w:rsidRPr="00925AD5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1F7A5A6" w14:textId="77777777" w:rsidR="00925AD5" w:rsidRPr="00925AD5" w:rsidRDefault="00925AD5" w:rsidP="00925AD5">
                            <w:pPr>
                              <w:widowControl w:val="0"/>
                              <w:spacing w:before="60" w:after="40" w:line="280" w:lineRule="auto"/>
                              <w:ind w:left="5040" w:hanging="50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AD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Sibling Discount</w:t>
                            </w:r>
                          </w:p>
                          <w:p w14:paraId="049AA959" w14:textId="77777777" w:rsidR="00925AD5" w:rsidRPr="004D3B19" w:rsidRDefault="00925AD5" w:rsidP="00925AD5">
                            <w:pPr>
                              <w:widowControl w:val="0"/>
                              <w:spacing w:after="20" w:line="240" w:lineRule="auto"/>
                              <w:ind w:left="5040" w:hanging="50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B19">
                              <w:rPr>
                                <w:sz w:val="24"/>
                                <w:szCs w:val="24"/>
                              </w:rPr>
                              <w:t>10% off for second child</w:t>
                            </w:r>
                          </w:p>
                          <w:p w14:paraId="3C5F7F38" w14:textId="77777777" w:rsidR="00925AD5" w:rsidRPr="004D3B19" w:rsidRDefault="00925AD5" w:rsidP="00925AD5">
                            <w:pPr>
                              <w:widowControl w:val="0"/>
                              <w:spacing w:after="20" w:line="240" w:lineRule="auto"/>
                              <w:ind w:left="5040" w:hanging="50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B19">
                              <w:rPr>
                                <w:sz w:val="24"/>
                                <w:szCs w:val="24"/>
                              </w:rPr>
                              <w:t>15% off for third and additional children</w:t>
                            </w:r>
                          </w:p>
                          <w:p w14:paraId="36A0508D" w14:textId="77777777" w:rsidR="00925AD5" w:rsidRPr="00925AD5" w:rsidRDefault="00925AD5" w:rsidP="00925AD5">
                            <w:pPr>
                              <w:widowControl w:val="0"/>
                              <w:spacing w:before="60" w:after="40" w:line="280" w:lineRule="auto"/>
                              <w:ind w:left="5040" w:hanging="50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25AD5"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3F3EF675" w14:textId="77777777" w:rsidR="00925AD5" w:rsidRPr="00925AD5" w:rsidRDefault="00925AD5" w:rsidP="00925AD5">
                            <w:pPr>
                              <w:widowControl w:val="0"/>
                              <w:spacing w:before="60" w:after="40" w:line="280" w:lineRule="auto"/>
                              <w:ind w:left="5040" w:hanging="504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25AD5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Payment Options</w:t>
                            </w:r>
                          </w:p>
                          <w:p w14:paraId="6D81BA0C" w14:textId="77777777" w:rsidR="00925AD5" w:rsidRPr="004D3B19" w:rsidRDefault="00925AD5" w:rsidP="00925AD5">
                            <w:pPr>
                              <w:widowControl w:val="0"/>
                              <w:spacing w:after="40" w:line="280" w:lineRule="auto"/>
                              <w:ind w:left="5040" w:hanging="50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B19">
                              <w:rPr>
                                <w:sz w:val="24"/>
                                <w:szCs w:val="24"/>
                              </w:rPr>
                              <w:t>Pay for the full year and receive 10% off</w:t>
                            </w:r>
                          </w:p>
                          <w:p w14:paraId="24CB4C82" w14:textId="77777777" w:rsidR="00925AD5" w:rsidRPr="004D3B19" w:rsidRDefault="00925AD5" w:rsidP="00925AD5">
                            <w:pPr>
                              <w:widowControl w:val="0"/>
                              <w:spacing w:after="40" w:line="280" w:lineRule="auto"/>
                              <w:ind w:left="5040" w:hanging="504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D3B19">
                              <w:rPr>
                                <w:sz w:val="24"/>
                                <w:szCs w:val="24"/>
                              </w:rPr>
                              <w:t>Pay for ½ year and receive 5% off</w:t>
                            </w:r>
                          </w:p>
                          <w:p w14:paraId="2642CB4E" w14:textId="77777777" w:rsidR="00925AD5" w:rsidRPr="00925AD5" w:rsidRDefault="00925AD5" w:rsidP="00925AD5">
                            <w:pPr>
                              <w:widowControl w:val="0"/>
                              <w:spacing w:after="0" w:line="216" w:lineRule="auto"/>
                              <w:jc w:val="center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925AD5">
                              <w:rPr>
                                <w:color w:val="4D4D4D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6B7E2C07" w14:textId="63B4F9F3" w:rsidR="00925AD5" w:rsidRPr="00925AD5" w:rsidRDefault="00925AD5" w:rsidP="00925AD5">
                            <w:pPr>
                              <w:widowControl w:val="0"/>
                              <w:spacing w:line="331" w:lineRule="auto"/>
                              <w:jc w:val="center"/>
                              <w:rPr>
                                <w:color w:val="4D4D4D"/>
                              </w:rPr>
                            </w:pPr>
                            <w:r w:rsidRPr="00925AD5">
                              <w:rPr>
                                <w:color w:val="4D4D4D"/>
                              </w:rPr>
                              <w:t xml:space="preserve">RDC accepts automatic withdrawal (using either a debit/credit card or ACH) as payment for all monthly tuition, costume payments, and dancewear purchases.  This makes it easier to maintain your and our records; and it eliminates late payments.  If you would like to pay via cash/checks as payment you must pay before the due date.  All monthly tuition will be withdrawn on the </w:t>
                            </w:r>
                            <w:r w:rsidRPr="00925AD5">
                              <w:rPr>
                                <w:b/>
                                <w:bCs/>
                                <w:i/>
                                <w:iCs/>
                                <w:color w:val="4D4D4D"/>
                                <w:u w:val="single"/>
                              </w:rPr>
                              <w:t>21st</w:t>
                            </w:r>
                            <w:r w:rsidRPr="00925AD5">
                              <w:rPr>
                                <w:color w:val="4D4D4D"/>
                              </w:rPr>
                              <w:t xml:space="preserve"> of each month. Costume deposits/balances ($35/style of dance) will be withdrawn on</w:t>
                            </w:r>
                            <w:r w:rsidRPr="00925AD5">
                              <w:rPr>
                                <w:color w:val="4D4D4D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25AD5">
                              <w:rPr>
                                <w:color w:val="4D4D4D"/>
                              </w:rPr>
                              <w:t xml:space="preserve">due dates (Oct. and Nov. </w:t>
                            </w:r>
                            <w:r w:rsidR="004D3B19">
                              <w:rPr>
                                <w:color w:val="4D4D4D"/>
                              </w:rPr>
                              <w:t>8t</w:t>
                            </w:r>
                            <w:r w:rsidRPr="00925AD5">
                              <w:rPr>
                                <w:color w:val="4D4D4D"/>
                              </w:rPr>
                              <w:t>h)  </w:t>
                            </w:r>
                          </w:p>
                          <w:p w14:paraId="626BE753" w14:textId="77777777" w:rsidR="00925AD5" w:rsidRPr="00925AD5" w:rsidRDefault="00925AD5" w:rsidP="00925AD5">
                            <w:pPr>
                              <w:widowControl w:val="0"/>
                              <w:spacing w:line="331" w:lineRule="auto"/>
                              <w:jc w:val="center"/>
                              <w:rPr>
                                <w:color w:val="4D4D4D"/>
                              </w:rPr>
                            </w:pPr>
                            <w:r w:rsidRPr="00925AD5">
                              <w:rPr>
                                <w:color w:val="4D4D4D"/>
                              </w:rPr>
                              <w:t xml:space="preserve">Insufficient funds will be charged an additional $25. </w:t>
                            </w:r>
                          </w:p>
                          <w:p w14:paraId="609652D0" w14:textId="77777777" w:rsidR="00925AD5" w:rsidRPr="00925AD5" w:rsidRDefault="00925AD5" w:rsidP="00925AD5">
                            <w:pPr>
                              <w:widowControl w:val="0"/>
                              <w:spacing w:after="100" w:line="331" w:lineRule="auto"/>
                              <w:jc w:val="center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925AD5">
                              <w:rPr>
                                <w:color w:val="4D4D4D"/>
                                <w:sz w:val="28"/>
                                <w:szCs w:val="28"/>
                              </w:rPr>
                              <w:t>Card information is necessary at time of registration ~ dancers cannot be registered to a class otherwise.</w:t>
                            </w:r>
                          </w:p>
                          <w:p w14:paraId="01F3D27A" w14:textId="77777777" w:rsidR="00925AD5" w:rsidRPr="00925AD5" w:rsidRDefault="00925AD5" w:rsidP="00925AD5">
                            <w:pPr>
                              <w:widowControl w:val="0"/>
                              <w:spacing w:after="100" w:line="331" w:lineRule="auto"/>
                              <w:jc w:val="center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  <w:r w:rsidRPr="00925AD5">
                              <w:rPr>
                                <w:color w:val="4D4D4D"/>
                                <w:sz w:val="28"/>
                                <w:szCs w:val="28"/>
                              </w:rPr>
                              <w:t>Thank you for your cooperation.</w:t>
                            </w:r>
                          </w:p>
                          <w:p w14:paraId="01DE4ECB" w14:textId="77777777" w:rsidR="00925AD5" w:rsidRPr="00925AD5" w:rsidRDefault="00925AD5" w:rsidP="00925AD5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color w:val="4D4D4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D3F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pt;width:487.5pt;height:733.5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" filled="f" stroked="f" strokecolor="black [0]" strokeweight="0" insetpen="t">
                <v:textbox inset="10.8pt,7.2pt,10.8pt,7.2pt">
                  <w:txbxContent>
                    <w:p w14:paraId="30F6CDA7" w14:textId="23DA9774" w:rsidR="00925AD5" w:rsidRPr="00925AD5" w:rsidRDefault="00925AD5" w:rsidP="00925AD5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925AD5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="004D3B19">
                        <w:rPr>
                          <w:b/>
                          <w:bCs/>
                          <w:sz w:val="40"/>
                          <w:szCs w:val="40"/>
                        </w:rPr>
                        <w:t>20</w:t>
                      </w:r>
                      <w:r w:rsidRPr="00925AD5">
                        <w:rPr>
                          <w:b/>
                          <w:bCs/>
                          <w:sz w:val="40"/>
                          <w:szCs w:val="40"/>
                        </w:rPr>
                        <w:t>-202</w:t>
                      </w:r>
                      <w:r w:rsidR="004D3B19">
                        <w:rPr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  <w:r w:rsidRPr="00925AD5">
                        <w:rPr>
                          <w:b/>
                          <w:bCs/>
                          <w:sz w:val="40"/>
                          <w:szCs w:val="40"/>
                        </w:rPr>
                        <w:t xml:space="preserve"> Tuition</w:t>
                      </w:r>
                    </w:p>
                    <w:p w14:paraId="073C3F96" w14:textId="77777777" w:rsidR="00925AD5" w:rsidRPr="004D3B19" w:rsidRDefault="00925AD5" w:rsidP="00925AD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D3B1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Registration Fee is $25 per dancer or $35 per family  </w:t>
                      </w:r>
                    </w:p>
                    <w:p w14:paraId="591EAFC6" w14:textId="77777777" w:rsidR="00925AD5" w:rsidRPr="004D3B19" w:rsidRDefault="00925AD5" w:rsidP="00925AD5">
                      <w:pPr>
                        <w:widowControl w:val="0"/>
                        <w:spacing w:after="4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D3B1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(Registration fee is charged once a year when registering for the fall session.)</w:t>
                      </w:r>
                    </w:p>
                    <w:p w14:paraId="094A24FC" w14:textId="7842BCDD" w:rsidR="00925AD5" w:rsidRPr="004D3B19" w:rsidRDefault="00925AD5" w:rsidP="004D3B19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</w:pPr>
                      <w:r w:rsidRPr="004D3B1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You will be charged 10 monthly installments beginning on </w:t>
                      </w:r>
                      <w:r w:rsidR="004D3B1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 xml:space="preserve">                                       </w:t>
                      </w:r>
                      <w:r w:rsidRPr="004D3B19">
                        <w:rPr>
                          <w:b/>
                          <w:bCs/>
                          <w:i/>
                          <w:iCs/>
                          <w:sz w:val="26"/>
                          <w:szCs w:val="26"/>
                        </w:rPr>
                        <w:t>August 21st and concluding on May 21st.</w:t>
                      </w:r>
                    </w:p>
                    <w:p w14:paraId="7C799A28" w14:textId="77777777" w:rsidR="00925AD5" w:rsidRPr="00925AD5" w:rsidRDefault="00925AD5" w:rsidP="00925AD5">
                      <w:pPr>
                        <w:widowControl w:val="0"/>
                        <w:spacing w:line="28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Classes Per Week</w:t>
                      </w:r>
                    </w:p>
                    <w:p w14:paraId="242FA033" w14:textId="77777777" w:rsidR="004D3B19" w:rsidRDefault="00925AD5" w:rsidP="004D3B19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 xml:space="preserve">1 Class     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 xml:space="preserve">$50/Mo. </w:t>
                      </w:r>
                    </w:p>
                    <w:p w14:paraId="27EFB080" w14:textId="770F6200" w:rsidR="00925AD5" w:rsidRPr="004D3B19" w:rsidRDefault="00925AD5" w:rsidP="004D3B19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B19">
                        <w:rPr>
                          <w:sz w:val="20"/>
                          <w:szCs w:val="20"/>
                        </w:rPr>
                        <w:t>(1/2 to 1 hr.)</w:t>
                      </w:r>
                    </w:p>
                    <w:p w14:paraId="3152EBAD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 xml:space="preserve">2 Classes 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$80/Mo.</w:t>
                      </w:r>
                    </w:p>
                    <w:p w14:paraId="55282922" w14:textId="77777777" w:rsidR="00925AD5" w:rsidRPr="004D3B19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D3B19">
                        <w:rPr>
                          <w:sz w:val="20"/>
                          <w:szCs w:val="20"/>
                        </w:rPr>
                        <w:t xml:space="preserve">(including </w:t>
                      </w:r>
                      <w:proofErr w:type="gramStart"/>
                      <w:r w:rsidRPr="004D3B19">
                        <w:rPr>
                          <w:sz w:val="20"/>
                          <w:szCs w:val="20"/>
                        </w:rPr>
                        <w:t>Ruby  and</w:t>
                      </w:r>
                      <w:proofErr w:type="gramEnd"/>
                      <w:r w:rsidRPr="004D3B19">
                        <w:rPr>
                          <w:sz w:val="20"/>
                          <w:szCs w:val="20"/>
                        </w:rPr>
                        <w:t xml:space="preserve">  Sapphire combos with jazz) </w:t>
                      </w:r>
                    </w:p>
                    <w:p w14:paraId="00BEDCAA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3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$105/Mo.</w:t>
                      </w:r>
                    </w:p>
                    <w:p w14:paraId="35241B08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4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$125/Mo.</w:t>
                      </w:r>
                    </w:p>
                    <w:p w14:paraId="452DE15E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5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$145/Mo.</w:t>
                      </w:r>
                    </w:p>
                    <w:p w14:paraId="0C2BA1DD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6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$165/Mo.</w:t>
                      </w:r>
                    </w:p>
                    <w:p w14:paraId="00ED5AD4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7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$185/Mo.</w:t>
                      </w:r>
                    </w:p>
                    <w:p w14:paraId="2CC22BB1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8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$205/Mo.</w:t>
                      </w:r>
                    </w:p>
                    <w:p w14:paraId="3012F361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9 Classes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$225/Mo.</w:t>
                      </w:r>
                    </w:p>
                    <w:p w14:paraId="620F998E" w14:textId="77777777" w:rsidR="00925AD5" w:rsidRPr="00925AD5" w:rsidRDefault="00925AD5" w:rsidP="00925AD5">
                      <w:pPr>
                        <w:widowControl w:val="0"/>
                        <w:spacing w:after="60" w:line="240" w:lineRule="auto"/>
                        <w:ind w:left="536" w:hanging="536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25AD5">
                        <w:rPr>
                          <w:sz w:val="24"/>
                          <w:szCs w:val="24"/>
                        </w:rPr>
                        <w:t>Unlimited</w:t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</w:r>
                      <w:r w:rsidRPr="00925AD5">
                        <w:rPr>
                          <w:sz w:val="24"/>
                          <w:szCs w:val="24"/>
                        </w:rPr>
                        <w:tab/>
                        <w:t>$235/Mo.</w:t>
                      </w:r>
                    </w:p>
                    <w:p w14:paraId="0B82BF75" w14:textId="77777777" w:rsidR="00925AD5" w:rsidRPr="00925AD5" w:rsidRDefault="00925AD5" w:rsidP="00925AD5">
                      <w:pPr>
                        <w:widowControl w:val="0"/>
                        <w:spacing w:before="60" w:after="40" w:line="280" w:lineRule="auto"/>
                        <w:ind w:left="5040" w:hanging="2430"/>
                        <w:rPr>
                          <w:sz w:val="28"/>
                          <w:szCs w:val="28"/>
                        </w:rPr>
                      </w:pPr>
                      <w:r w:rsidRPr="00925AD5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31F7A5A6" w14:textId="77777777" w:rsidR="00925AD5" w:rsidRPr="00925AD5" w:rsidRDefault="00925AD5" w:rsidP="00925AD5">
                      <w:pPr>
                        <w:widowControl w:val="0"/>
                        <w:spacing w:before="60" w:after="40" w:line="280" w:lineRule="auto"/>
                        <w:ind w:left="5040" w:hanging="504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5AD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Sibling Discount</w:t>
                      </w:r>
                    </w:p>
                    <w:p w14:paraId="049AA959" w14:textId="77777777" w:rsidR="00925AD5" w:rsidRPr="004D3B19" w:rsidRDefault="00925AD5" w:rsidP="00925AD5">
                      <w:pPr>
                        <w:widowControl w:val="0"/>
                        <w:spacing w:after="20" w:line="240" w:lineRule="auto"/>
                        <w:ind w:left="5040" w:hanging="50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B19">
                        <w:rPr>
                          <w:sz w:val="24"/>
                          <w:szCs w:val="24"/>
                        </w:rPr>
                        <w:t>10% off for second child</w:t>
                      </w:r>
                    </w:p>
                    <w:p w14:paraId="3C5F7F38" w14:textId="77777777" w:rsidR="00925AD5" w:rsidRPr="004D3B19" w:rsidRDefault="00925AD5" w:rsidP="00925AD5">
                      <w:pPr>
                        <w:widowControl w:val="0"/>
                        <w:spacing w:after="20" w:line="240" w:lineRule="auto"/>
                        <w:ind w:left="5040" w:hanging="50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B19">
                        <w:rPr>
                          <w:sz w:val="24"/>
                          <w:szCs w:val="24"/>
                        </w:rPr>
                        <w:t>15% off for third and additional children</w:t>
                      </w:r>
                    </w:p>
                    <w:p w14:paraId="36A0508D" w14:textId="77777777" w:rsidR="00925AD5" w:rsidRPr="00925AD5" w:rsidRDefault="00925AD5" w:rsidP="00925AD5">
                      <w:pPr>
                        <w:widowControl w:val="0"/>
                        <w:spacing w:before="60" w:after="40" w:line="280" w:lineRule="auto"/>
                        <w:ind w:left="5040" w:hanging="50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25AD5">
                        <w:rPr>
                          <w:sz w:val="28"/>
                          <w:szCs w:val="28"/>
                        </w:rPr>
                        <w:t> </w:t>
                      </w:r>
                    </w:p>
                    <w:p w14:paraId="3F3EF675" w14:textId="77777777" w:rsidR="00925AD5" w:rsidRPr="00925AD5" w:rsidRDefault="00925AD5" w:rsidP="00925AD5">
                      <w:pPr>
                        <w:widowControl w:val="0"/>
                        <w:spacing w:before="60" w:after="40" w:line="280" w:lineRule="auto"/>
                        <w:ind w:left="5040" w:hanging="5040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925AD5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Payment Options</w:t>
                      </w:r>
                    </w:p>
                    <w:p w14:paraId="6D81BA0C" w14:textId="77777777" w:rsidR="00925AD5" w:rsidRPr="004D3B19" w:rsidRDefault="00925AD5" w:rsidP="00925AD5">
                      <w:pPr>
                        <w:widowControl w:val="0"/>
                        <w:spacing w:after="40" w:line="280" w:lineRule="auto"/>
                        <w:ind w:left="5040" w:hanging="50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B19">
                        <w:rPr>
                          <w:sz w:val="24"/>
                          <w:szCs w:val="24"/>
                        </w:rPr>
                        <w:t>Pay for the full year and receive 10% off</w:t>
                      </w:r>
                    </w:p>
                    <w:p w14:paraId="24CB4C82" w14:textId="77777777" w:rsidR="00925AD5" w:rsidRPr="004D3B19" w:rsidRDefault="00925AD5" w:rsidP="00925AD5">
                      <w:pPr>
                        <w:widowControl w:val="0"/>
                        <w:spacing w:after="40" w:line="280" w:lineRule="auto"/>
                        <w:ind w:left="5040" w:hanging="504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D3B19">
                        <w:rPr>
                          <w:sz w:val="24"/>
                          <w:szCs w:val="24"/>
                        </w:rPr>
                        <w:t>Pay for ½ year and receive 5% off</w:t>
                      </w:r>
                    </w:p>
                    <w:p w14:paraId="2642CB4E" w14:textId="77777777" w:rsidR="00925AD5" w:rsidRPr="00925AD5" w:rsidRDefault="00925AD5" w:rsidP="00925AD5">
                      <w:pPr>
                        <w:widowControl w:val="0"/>
                        <w:spacing w:after="0" w:line="216" w:lineRule="auto"/>
                        <w:jc w:val="center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925AD5">
                        <w:rPr>
                          <w:color w:val="4D4D4D"/>
                          <w:sz w:val="28"/>
                          <w:szCs w:val="28"/>
                        </w:rPr>
                        <w:t> </w:t>
                      </w:r>
                    </w:p>
                    <w:p w14:paraId="6B7E2C07" w14:textId="63B4F9F3" w:rsidR="00925AD5" w:rsidRPr="00925AD5" w:rsidRDefault="00925AD5" w:rsidP="00925AD5">
                      <w:pPr>
                        <w:widowControl w:val="0"/>
                        <w:spacing w:line="331" w:lineRule="auto"/>
                        <w:jc w:val="center"/>
                        <w:rPr>
                          <w:color w:val="4D4D4D"/>
                        </w:rPr>
                      </w:pPr>
                      <w:r w:rsidRPr="00925AD5">
                        <w:rPr>
                          <w:color w:val="4D4D4D"/>
                        </w:rPr>
                        <w:t xml:space="preserve">RDC accepts automatic withdrawal (using either a debit/credit card or ACH) as payment for all monthly tuition, costume payments, and dancewear purchases.  This makes it easier to maintain your and our records; and it eliminates late payments.  If you would like to pay via cash/checks as payment you must pay before the due date.  All monthly tuition will be withdrawn on the </w:t>
                      </w:r>
                      <w:r w:rsidRPr="00925AD5">
                        <w:rPr>
                          <w:b/>
                          <w:bCs/>
                          <w:i/>
                          <w:iCs/>
                          <w:color w:val="4D4D4D"/>
                          <w:u w:val="single"/>
                        </w:rPr>
                        <w:t>21st</w:t>
                      </w:r>
                      <w:r w:rsidRPr="00925AD5">
                        <w:rPr>
                          <w:color w:val="4D4D4D"/>
                        </w:rPr>
                        <w:t xml:space="preserve"> of each month. Costume deposits/balances ($35/style of dance) will be withdrawn on</w:t>
                      </w:r>
                      <w:r w:rsidRPr="00925AD5">
                        <w:rPr>
                          <w:color w:val="4D4D4D"/>
                          <w:sz w:val="28"/>
                          <w:szCs w:val="28"/>
                        </w:rPr>
                        <w:t xml:space="preserve"> </w:t>
                      </w:r>
                      <w:r w:rsidRPr="00925AD5">
                        <w:rPr>
                          <w:color w:val="4D4D4D"/>
                        </w:rPr>
                        <w:t xml:space="preserve">due dates (Oct. and Nov. </w:t>
                      </w:r>
                      <w:r w:rsidR="004D3B19">
                        <w:rPr>
                          <w:color w:val="4D4D4D"/>
                        </w:rPr>
                        <w:t>8t</w:t>
                      </w:r>
                      <w:r w:rsidRPr="00925AD5">
                        <w:rPr>
                          <w:color w:val="4D4D4D"/>
                        </w:rPr>
                        <w:t>h)  </w:t>
                      </w:r>
                    </w:p>
                    <w:p w14:paraId="626BE753" w14:textId="77777777" w:rsidR="00925AD5" w:rsidRPr="00925AD5" w:rsidRDefault="00925AD5" w:rsidP="00925AD5">
                      <w:pPr>
                        <w:widowControl w:val="0"/>
                        <w:spacing w:line="331" w:lineRule="auto"/>
                        <w:jc w:val="center"/>
                        <w:rPr>
                          <w:color w:val="4D4D4D"/>
                        </w:rPr>
                      </w:pPr>
                      <w:r w:rsidRPr="00925AD5">
                        <w:rPr>
                          <w:color w:val="4D4D4D"/>
                        </w:rPr>
                        <w:t xml:space="preserve">Insufficient funds will be charged an additional $25. </w:t>
                      </w:r>
                    </w:p>
                    <w:p w14:paraId="609652D0" w14:textId="77777777" w:rsidR="00925AD5" w:rsidRPr="00925AD5" w:rsidRDefault="00925AD5" w:rsidP="00925AD5">
                      <w:pPr>
                        <w:widowControl w:val="0"/>
                        <w:spacing w:after="100" w:line="331" w:lineRule="auto"/>
                        <w:jc w:val="center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925AD5">
                        <w:rPr>
                          <w:color w:val="4D4D4D"/>
                          <w:sz w:val="28"/>
                          <w:szCs w:val="28"/>
                        </w:rPr>
                        <w:t>Card information is necessary at time of registration ~ dancers cannot be registered to a class otherwise.</w:t>
                      </w:r>
                    </w:p>
                    <w:p w14:paraId="01F3D27A" w14:textId="77777777" w:rsidR="00925AD5" w:rsidRPr="00925AD5" w:rsidRDefault="00925AD5" w:rsidP="00925AD5">
                      <w:pPr>
                        <w:widowControl w:val="0"/>
                        <w:spacing w:after="100" w:line="331" w:lineRule="auto"/>
                        <w:jc w:val="center"/>
                        <w:rPr>
                          <w:color w:val="4D4D4D"/>
                          <w:sz w:val="28"/>
                          <w:szCs w:val="28"/>
                        </w:rPr>
                      </w:pPr>
                      <w:r w:rsidRPr="00925AD5">
                        <w:rPr>
                          <w:color w:val="4D4D4D"/>
                          <w:sz w:val="28"/>
                          <w:szCs w:val="28"/>
                        </w:rPr>
                        <w:t>Thank you for your cooperation.</w:t>
                      </w:r>
                    </w:p>
                    <w:p w14:paraId="01DE4ECB" w14:textId="77777777" w:rsidR="00925AD5" w:rsidRPr="00925AD5" w:rsidRDefault="00925AD5" w:rsidP="00925AD5">
                      <w:pPr>
                        <w:pStyle w:val="BodyText"/>
                        <w:widowControl w:val="0"/>
                        <w:jc w:val="center"/>
                        <w:rPr>
                          <w:color w:val="4D4D4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2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D5"/>
    <w:rsid w:val="004D3B19"/>
    <w:rsid w:val="0092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5E5E"/>
  <w15:chartTrackingRefBased/>
  <w15:docId w15:val="{6AE216F3-B2CF-420D-BC6D-7D7283C6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25A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5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Chamoni Mossa-Simone</dc:creator>
  <cp:keywords/>
  <dc:description/>
  <cp:lastModifiedBy>Chamoni Simone</cp:lastModifiedBy>
  <cp:revision>2</cp:revision>
  <dcterms:created xsi:type="dcterms:W3CDTF">2020-06-30T11:12:00Z</dcterms:created>
  <dcterms:modified xsi:type="dcterms:W3CDTF">2020-06-30T11:12:00Z</dcterms:modified>
</cp:coreProperties>
</file>